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19BDD" w14:textId="77777777" w:rsidR="00125E55" w:rsidRDefault="00125E55"/>
    <w:p w14:paraId="33156DCA" w14:textId="77777777" w:rsidR="00125E55" w:rsidRDefault="00125E55"/>
    <w:p w14:paraId="5821A5A3" w14:textId="77777777" w:rsidR="00125E55" w:rsidRDefault="00125E55" w:rsidP="00125E55">
      <w:pPr>
        <w:jc w:val="right"/>
      </w:pPr>
      <w:r>
        <w:rPr>
          <w:noProof/>
          <w:lang w:val="en-US"/>
        </w:rPr>
        <w:drawing>
          <wp:inline distT="0" distB="0" distL="0" distR="0" wp14:anchorId="478ED7BF" wp14:editId="4DF7950D">
            <wp:extent cx="1400175" cy="711953"/>
            <wp:effectExtent l="0" t="0" r="0" b="0"/>
            <wp:docPr id="2" name="Afbeelding 2" descr="logo | N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| Not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288" cy="73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C5474" w14:textId="7BA1C255" w:rsidR="00125E55" w:rsidRPr="009579CB" w:rsidRDefault="00FB56FE">
      <w:pPr>
        <w:rPr>
          <w:b/>
          <w:color w:val="002060"/>
        </w:rPr>
      </w:pPr>
      <w:r>
        <w:rPr>
          <w:b/>
          <w:color w:val="002060"/>
        </w:rPr>
        <w:t>Zorgen voor jezelf: jouw</w:t>
      </w:r>
      <w:r w:rsidR="00125E55" w:rsidRPr="009579CB">
        <w:rPr>
          <w:b/>
          <w:color w:val="002060"/>
        </w:rPr>
        <w:t xml:space="preserve"> persoonlijke energiebalans</w:t>
      </w:r>
    </w:p>
    <w:p w14:paraId="28A0B1BF" w14:textId="77777777" w:rsidR="009579CB" w:rsidRDefault="00125E55">
      <w:r>
        <w:t xml:space="preserve">Herken je dat? Je staat altijd voor anderen klaar. Iedereen kan een beroep op je </w:t>
      </w:r>
      <w:r w:rsidR="00B02805">
        <w:t xml:space="preserve">doen. De </w:t>
      </w:r>
      <w:r w:rsidR="009579CB">
        <w:t>cliënt</w:t>
      </w:r>
      <w:r w:rsidR="00B02805">
        <w:t>, de medewerker</w:t>
      </w:r>
      <w:r w:rsidR="009579CB">
        <w:t>, de naaste van de patiënt</w:t>
      </w:r>
      <w:r w:rsidR="00B02805">
        <w:t xml:space="preserve">. Je </w:t>
      </w:r>
      <w:r>
        <w:t xml:space="preserve">agenda zit vol. </w:t>
      </w:r>
      <w:r w:rsidR="00B02805">
        <w:t xml:space="preserve">En dan heb je vaak nog het gevoel dat je niet genoeg doet, tekort schiet. </w:t>
      </w:r>
    </w:p>
    <w:p w14:paraId="63E917AB" w14:textId="77777777" w:rsidR="00FB56FE" w:rsidRDefault="00125E55">
      <w:r>
        <w:t xml:space="preserve">Maar ook </w:t>
      </w:r>
      <w:r w:rsidR="00FB56FE">
        <w:t xml:space="preserve">jij bent </w:t>
      </w:r>
      <w:r>
        <w:t xml:space="preserve">maar een mens. Hoe </w:t>
      </w:r>
      <w:r w:rsidR="00B02805">
        <w:t xml:space="preserve"> voorkom je dat je opbrandt? Hoe </w:t>
      </w:r>
      <w:r>
        <w:t>zorg je dat je in balans blijft</w:t>
      </w:r>
      <w:r w:rsidR="00FB56FE">
        <w:t xml:space="preserve"> en dat je vlammetje blijft branden?</w:t>
      </w:r>
    </w:p>
    <w:p w14:paraId="627B49E4" w14:textId="77777777" w:rsidR="00FB56FE" w:rsidRDefault="00125E55">
      <w:r>
        <w:br/>
        <w:t>In een</w:t>
      </w:r>
      <w:r w:rsidR="009579CB">
        <w:t xml:space="preserve"> ontspannen</w:t>
      </w:r>
      <w:r>
        <w:t xml:space="preserve"> sessie ga ik voor jou na </w:t>
      </w:r>
      <w:r w:rsidR="00FB56FE">
        <w:t xml:space="preserve">waar je kracht ligt en wat je energie kost. </w:t>
      </w:r>
      <w:r w:rsidR="00B02805">
        <w:t xml:space="preserve">Zo krijg je handvatten voor meer innerlijke harmonie. </w:t>
      </w:r>
      <w:r>
        <w:t>Op welke vlakken kun jij je innerlijke kracht versterken</w:t>
      </w:r>
      <w:r w:rsidR="006964EA">
        <w:t xml:space="preserve">? </w:t>
      </w:r>
      <w:r>
        <w:t>Waar stroomt je energie goed, waar kan het beter?</w:t>
      </w:r>
      <w:r w:rsidR="00FB56FE">
        <w:t xml:space="preserve"> Wat sterkt jou</w:t>
      </w:r>
      <w:r w:rsidR="00B02805">
        <w:t xml:space="preserve">? </w:t>
      </w:r>
    </w:p>
    <w:p w14:paraId="448A8CFA" w14:textId="5D7480F5" w:rsidR="00812931" w:rsidRDefault="00B02805" w:rsidP="00C45C6C">
      <w:r>
        <w:t>Deze sessie duurt gemiddeld 2, 5 uur.</w:t>
      </w:r>
      <w:r w:rsidR="009579CB">
        <w:t xml:space="preserve"> </w:t>
      </w:r>
      <w:r w:rsidR="00FB56FE">
        <w:t>D</w:t>
      </w:r>
      <w:r w:rsidR="00125E55">
        <w:t>e nadruk ligt op persoonlijke aandacht en ondersteuning.</w:t>
      </w:r>
      <w:r w:rsidR="009579CB">
        <w:t xml:space="preserve"> Jij hoeft alleen rustig te zitten en er is geen voorbereiding nodig.</w:t>
      </w:r>
      <w:r w:rsidR="00125E55">
        <w:br/>
        <w:t xml:space="preserve">Door de gehanteerde methode krijg je </w:t>
      </w:r>
      <w:r w:rsidR="00A82CB3">
        <w:t xml:space="preserve">meteen </w:t>
      </w:r>
      <w:r w:rsidR="00125E55">
        <w:t xml:space="preserve">ook een idee hoe je </w:t>
      </w:r>
      <w:r>
        <w:t xml:space="preserve">anders naar mensen kunt kijken.   </w:t>
      </w:r>
      <w:r w:rsidR="00125E55">
        <w:t xml:space="preserve">In een persoonlijk nagesprek </w:t>
      </w:r>
      <w:r>
        <w:t xml:space="preserve">(1 uur) </w:t>
      </w:r>
      <w:r w:rsidR="00125E55">
        <w:t xml:space="preserve">komen we </w:t>
      </w:r>
      <w:r w:rsidR="009579CB">
        <w:t xml:space="preserve">op de eerste sessie nog eens even rustig </w:t>
      </w:r>
      <w:r w:rsidR="00125E55">
        <w:t>terug en kijken we samen wat je aan de geboden informatie hebt gehad.</w:t>
      </w:r>
      <w:r w:rsidR="009579CB">
        <w:t xml:space="preserve"> </w:t>
      </w:r>
      <w:r w:rsidR="00125E55">
        <w:t xml:space="preserve">Tot slot is er een </w:t>
      </w:r>
      <w:r>
        <w:t>korte evaluatie (half uur) n</w:t>
      </w:r>
      <w:r w:rsidR="00125E55">
        <w:t>a een half jaar.</w:t>
      </w:r>
      <w:r w:rsidR="00C45C6C" w:rsidRPr="00C45C6C">
        <w:t xml:space="preserve"> </w:t>
      </w:r>
      <w:r>
        <w:t xml:space="preserve">                                                                                          </w:t>
      </w:r>
    </w:p>
    <w:p w14:paraId="124F2F82" w14:textId="59A5575E" w:rsidR="00C45C6C" w:rsidRDefault="00C45C6C" w:rsidP="00C45C6C">
      <w:r>
        <w:t>De totale tijdsinvestering (exclusief reistijd</w:t>
      </w:r>
      <w:r w:rsidR="000622D6">
        <w:t xml:space="preserve"> naar Deventer</w:t>
      </w:r>
      <w:r>
        <w:t>) is 4 uur</w:t>
      </w:r>
      <w:r w:rsidR="00812931">
        <w:t xml:space="preserve">. </w:t>
      </w:r>
      <w:r w:rsidR="00FB56FE">
        <w:t xml:space="preserve">                                                                          </w:t>
      </w:r>
      <w:r w:rsidR="00812931">
        <w:t xml:space="preserve">Dit aanbod is SKGV-geaccrediteerd voor 2019 met 1 punt in de categorie innovatie. </w:t>
      </w:r>
    </w:p>
    <w:p w14:paraId="02DE5C28" w14:textId="6A324B42" w:rsidR="00812931" w:rsidRDefault="00812931" w:rsidP="00C45C6C">
      <w:r>
        <w:t>De data van de drie afspraken worden persoonlijk afgestemd</w:t>
      </w:r>
      <w:r w:rsidR="00FB56FE">
        <w:t xml:space="preserve">. </w:t>
      </w:r>
      <w:r>
        <w:t>De twee follow-up contacten kunnen ook telefonisch plaats vinden.</w:t>
      </w:r>
    </w:p>
    <w:p w14:paraId="453C0A9C" w14:textId="6575D1E9" w:rsidR="00125E55" w:rsidRDefault="00812931">
      <w:r>
        <w:t>Tarief:    2</w:t>
      </w:r>
      <w:r w:rsidR="00EF4CB9">
        <w:t>4</w:t>
      </w:r>
      <w:bookmarkStart w:id="0" w:name="_GoBack"/>
      <w:bookmarkEnd w:id="0"/>
      <w:r>
        <w:t>5 euro inclusief BTW</w:t>
      </w:r>
    </w:p>
    <w:p w14:paraId="5D4970C2" w14:textId="77777777" w:rsidR="006964EA" w:rsidRDefault="00125E55">
      <w:r>
        <w:t>Marjolein R</w:t>
      </w:r>
      <w:r w:rsidR="00B02805">
        <w:t>ikmenspoel</w:t>
      </w:r>
      <w:r w:rsidR="00B02805">
        <w:br/>
        <w:t>Geestelijk v</w:t>
      </w:r>
      <w:r>
        <w:t>erzorger/spiritual counselor</w:t>
      </w:r>
      <w:r w:rsidR="006964EA">
        <w:t xml:space="preserve">  </w:t>
      </w:r>
    </w:p>
    <w:p w14:paraId="2B6FD2B2" w14:textId="4EEBDEB7" w:rsidR="00125E55" w:rsidRDefault="006964EA">
      <w:r>
        <w:t>06 14412266/ marjolein@notos.info</w:t>
      </w:r>
    </w:p>
    <w:p w14:paraId="7BF2D033" w14:textId="0567E6A8" w:rsidR="00125E55" w:rsidRPr="009579CB" w:rsidRDefault="00125E55">
      <w:pPr>
        <w:rPr>
          <w:i/>
        </w:rPr>
      </w:pPr>
      <w:r w:rsidRPr="009579CB">
        <w:rPr>
          <w:i/>
        </w:rPr>
        <w:t>Auteur van 2 boeken over spirituele intelligentie</w:t>
      </w:r>
      <w:r w:rsidR="006964EA">
        <w:rPr>
          <w:i/>
        </w:rPr>
        <w:t xml:space="preserve">  (www.notos.info)</w:t>
      </w:r>
    </w:p>
    <w:p w14:paraId="2D2A370E" w14:textId="77777777" w:rsidR="00125E55" w:rsidRDefault="00125E55">
      <w:r>
        <w:br/>
      </w:r>
      <w:r>
        <w:rPr>
          <w:noProof/>
          <w:lang w:val="en-US"/>
        </w:rPr>
        <w:drawing>
          <wp:inline distT="0" distB="0" distL="0" distR="0" wp14:anchorId="2E1DE552" wp14:editId="4BF34D36">
            <wp:extent cx="1419225" cy="1340380"/>
            <wp:effectExtent l="0" t="0" r="0" b="0"/>
            <wp:docPr id="1" name="Afbeelding 1" descr="https://apolotheo.files.wordpress.com/2010/08/trinity-sym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olotheo.files.wordpress.com/2010/08/trinity-symbo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558" cy="13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5E55" w:rsidSect="00AF5A8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E55"/>
    <w:rsid w:val="000622D6"/>
    <w:rsid w:val="00125E55"/>
    <w:rsid w:val="0049642F"/>
    <w:rsid w:val="006964EA"/>
    <w:rsid w:val="006D3F45"/>
    <w:rsid w:val="00812931"/>
    <w:rsid w:val="009579CB"/>
    <w:rsid w:val="00A82CB3"/>
    <w:rsid w:val="00AF5A87"/>
    <w:rsid w:val="00B02805"/>
    <w:rsid w:val="00C45C6C"/>
    <w:rsid w:val="00EF4CB9"/>
    <w:rsid w:val="00FB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1391"/>
  <w15:docId w15:val="{2560460B-638D-4683-A10D-65E16956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25E5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9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6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Mijn vereniging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Rikmenspoel</dc:creator>
  <cp:lastModifiedBy>Marjolein Rikmenspoel</cp:lastModifiedBy>
  <cp:revision>15</cp:revision>
  <cp:lastPrinted>2018-05-31T09:24:00Z</cp:lastPrinted>
  <dcterms:created xsi:type="dcterms:W3CDTF">2017-09-29T11:28:00Z</dcterms:created>
  <dcterms:modified xsi:type="dcterms:W3CDTF">2019-10-08T06:49:00Z</dcterms:modified>
</cp:coreProperties>
</file>